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1F770D" w:rsidP="00296BC7">
            <w:pPr>
              <w:ind w:left="85" w:righ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267CF9" w:rsidRPr="001719D5">
              <w:rPr>
                <w:sz w:val="21"/>
                <w:szCs w:val="21"/>
              </w:rPr>
              <w:t xml:space="preserve">кционерное общество «Боровский завод </w:t>
            </w:r>
            <w:proofErr w:type="spellStart"/>
            <w:r w:rsidR="00267CF9"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="00267CF9"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1F770D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1F770D">
              <w:rPr>
                <w:sz w:val="21"/>
                <w:szCs w:val="21"/>
              </w:rPr>
              <w:t>г</w:t>
            </w:r>
            <w:proofErr w:type="gramStart"/>
            <w:r w:rsidR="001F770D">
              <w:rPr>
                <w:sz w:val="21"/>
                <w:szCs w:val="21"/>
              </w:rPr>
              <w:t>.О</w:t>
            </w:r>
            <w:proofErr w:type="gramEnd"/>
            <w:r w:rsidR="001F770D">
              <w:rPr>
                <w:sz w:val="21"/>
                <w:szCs w:val="21"/>
              </w:rPr>
              <w:t>бнинск</w:t>
            </w:r>
            <w:r w:rsidR="003F7796" w:rsidRPr="001719D5">
              <w:rPr>
                <w:sz w:val="21"/>
                <w:szCs w:val="21"/>
              </w:rPr>
              <w:t xml:space="preserve">  ул.</w:t>
            </w:r>
            <w:r w:rsidR="001F770D">
              <w:rPr>
                <w:sz w:val="21"/>
                <w:szCs w:val="21"/>
              </w:rPr>
              <w:t>Курчатова</w:t>
            </w:r>
            <w:r w:rsidRPr="001719D5">
              <w:rPr>
                <w:sz w:val="21"/>
                <w:szCs w:val="21"/>
              </w:rPr>
              <w:t>, д.</w:t>
            </w:r>
            <w:r w:rsidR="001F770D">
              <w:rPr>
                <w:sz w:val="21"/>
                <w:szCs w:val="21"/>
              </w:rPr>
              <w:t>19А, офис 405/56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84013D" w:rsidP="00296BC7">
            <w:pPr>
              <w:ind w:left="85" w:righ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1-01-</w:t>
            </w:r>
            <w:r w:rsidRPr="001719D5">
              <w:rPr>
                <w:sz w:val="21"/>
                <w:szCs w:val="21"/>
              </w:rPr>
              <w:t>07046-А</w:t>
            </w:r>
            <w:r>
              <w:rPr>
                <w:sz w:val="21"/>
                <w:szCs w:val="21"/>
              </w:rPr>
              <w:t xml:space="preserve"> от 13.04.2022г.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AF1FA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E8404B" w:rsidP="00296BC7">
            <w:pPr>
              <w:ind w:left="85" w:right="85"/>
              <w:rPr>
                <w:sz w:val="21"/>
                <w:szCs w:val="21"/>
              </w:rPr>
            </w:pPr>
            <w:hyperlink r:id="rId7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8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1719D5" w:rsidRPr="001719D5">
              <w:rPr>
                <w:sz w:val="21"/>
                <w:szCs w:val="21"/>
              </w:rPr>
              <w:t>годовое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заочное голосование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</w:t>
            </w:r>
            <w:r w:rsidR="00766A45">
              <w:rPr>
                <w:sz w:val="21"/>
                <w:szCs w:val="21"/>
              </w:rPr>
              <w:t xml:space="preserve">тренных федеральным законом, </w:t>
            </w:r>
            <w:r w:rsidR="00EF3FA9" w:rsidRPr="001719D5">
              <w:rPr>
                <w:sz w:val="21"/>
                <w:szCs w:val="21"/>
              </w:rPr>
              <w:t>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5C0B4A">
              <w:rPr>
                <w:sz w:val="21"/>
                <w:szCs w:val="21"/>
              </w:rPr>
              <w:t>15</w:t>
            </w:r>
            <w:r w:rsidRPr="001719D5">
              <w:rPr>
                <w:sz w:val="21"/>
                <w:szCs w:val="21"/>
              </w:rPr>
              <w:t xml:space="preserve"> </w:t>
            </w:r>
            <w:r w:rsidR="001F770D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</w:t>
            </w:r>
            <w:r w:rsidR="005C0B4A">
              <w:rPr>
                <w:sz w:val="21"/>
                <w:szCs w:val="21"/>
              </w:rPr>
              <w:t>3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</w:t>
            </w:r>
            <w:r w:rsidR="00C65682">
              <w:rPr>
                <w:sz w:val="21"/>
                <w:szCs w:val="21"/>
              </w:rPr>
              <w:t>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2490</w:t>
            </w:r>
            <w:r w:rsidR="001F770D">
              <w:rPr>
                <w:sz w:val="21"/>
                <w:szCs w:val="21"/>
              </w:rPr>
              <w:t>31</w:t>
            </w:r>
            <w:r w:rsidR="00766A45">
              <w:rPr>
                <w:sz w:val="21"/>
                <w:szCs w:val="21"/>
              </w:rPr>
              <w:t xml:space="preserve">, Калужская область, </w:t>
            </w:r>
            <w:r w:rsidR="001F770D">
              <w:rPr>
                <w:sz w:val="21"/>
                <w:szCs w:val="21"/>
              </w:rPr>
              <w:t>г</w:t>
            </w:r>
            <w:proofErr w:type="gramStart"/>
            <w:r w:rsidR="001F770D">
              <w:rPr>
                <w:sz w:val="21"/>
                <w:szCs w:val="21"/>
              </w:rPr>
              <w:t>.О</w:t>
            </w:r>
            <w:proofErr w:type="gramEnd"/>
            <w:r w:rsidR="001F770D">
              <w:rPr>
                <w:sz w:val="21"/>
                <w:szCs w:val="21"/>
              </w:rPr>
              <w:t>бнинск, ул.Курчатова, д.19А, офис 405/56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766A45">
              <w:rPr>
                <w:sz w:val="21"/>
                <w:szCs w:val="21"/>
              </w:rPr>
              <w:t>нет</w:t>
            </w:r>
          </w:p>
          <w:p w:rsidR="00A3696E" w:rsidRPr="001719D5" w:rsidRDefault="00A3696E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Дата окончания приема бюллетеней для голосования (в случае проведения общего собрания в форме заочного голосования): 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до </w:t>
            </w:r>
            <w:r w:rsidR="005C0B4A">
              <w:rPr>
                <w:color w:val="000000"/>
                <w:sz w:val="21"/>
                <w:szCs w:val="21"/>
                <w:shd w:val="clear" w:color="auto" w:fill="FAFAFA"/>
              </w:rPr>
              <w:t>15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1F770D">
              <w:rPr>
                <w:color w:val="000000"/>
                <w:sz w:val="21"/>
                <w:szCs w:val="21"/>
                <w:shd w:val="clear" w:color="auto" w:fill="FAFAFA"/>
              </w:rPr>
              <w:t>июня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202</w:t>
            </w:r>
            <w:r w:rsidR="005C0B4A">
              <w:rPr>
                <w:color w:val="000000"/>
                <w:sz w:val="21"/>
                <w:szCs w:val="21"/>
                <w:shd w:val="clear" w:color="auto" w:fill="FAFAFA"/>
              </w:rPr>
              <w:t>3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>г.</w:t>
            </w:r>
          </w:p>
          <w:p w:rsidR="00932688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</w:t>
            </w:r>
            <w:r w:rsidR="00AF1965">
              <w:rPr>
                <w:sz w:val="21"/>
                <w:szCs w:val="21"/>
              </w:rPr>
              <w:t xml:space="preserve">      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5C0B4A">
              <w:rPr>
                <w:sz w:val="21"/>
                <w:szCs w:val="21"/>
              </w:rPr>
              <w:t>22</w:t>
            </w:r>
            <w:r w:rsidRPr="001719D5">
              <w:rPr>
                <w:sz w:val="21"/>
                <w:szCs w:val="21"/>
              </w:rPr>
              <w:t xml:space="preserve"> </w:t>
            </w:r>
            <w:r w:rsidR="005C0B4A">
              <w:rPr>
                <w:sz w:val="21"/>
                <w:szCs w:val="21"/>
              </w:rPr>
              <w:t>мая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</w:t>
            </w:r>
            <w:r w:rsidR="005C0B4A">
              <w:rPr>
                <w:sz w:val="21"/>
                <w:szCs w:val="21"/>
              </w:rPr>
              <w:t>3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годового отчета, годовой бухгалтерской (финансовой) отчетности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Распределение прибыли (в том числе выплата (объявление) дивидендов) и убытков Общества по  результатам отчетного года.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Совета директоров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ревизионной комиссии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 аудитора  Общества</w:t>
            </w:r>
          </w:p>
          <w:p w:rsidR="001D27EA" w:rsidRPr="001D27EA" w:rsidRDefault="00CD3746" w:rsidP="001D27EA">
            <w:pPr>
              <w:ind w:left="142"/>
              <w:jc w:val="both"/>
              <w:rPr>
                <w:sz w:val="21"/>
                <w:szCs w:val="21"/>
              </w:rPr>
            </w:pPr>
            <w:r w:rsidRPr="001D27EA">
              <w:rPr>
                <w:sz w:val="21"/>
                <w:szCs w:val="21"/>
              </w:rPr>
              <w:t>2.</w:t>
            </w:r>
            <w:r w:rsidR="00A3696E" w:rsidRPr="001D27EA">
              <w:rPr>
                <w:sz w:val="21"/>
                <w:szCs w:val="21"/>
              </w:rPr>
              <w:t>8</w:t>
            </w:r>
            <w:r w:rsidRPr="001D27EA">
              <w:rPr>
                <w:sz w:val="21"/>
                <w:szCs w:val="21"/>
              </w:rPr>
              <w:t>.</w:t>
            </w:r>
            <w:r w:rsidR="00A3696E" w:rsidRPr="001D27EA">
              <w:rPr>
                <w:sz w:val="21"/>
                <w:szCs w:val="21"/>
              </w:rPr>
              <w:t xml:space="preserve"> </w:t>
            </w:r>
            <w:r w:rsidR="001D27EA" w:rsidRPr="001D27EA">
              <w:rPr>
                <w:sz w:val="21"/>
                <w:szCs w:val="21"/>
              </w:rPr>
              <w:t>Порядок ознакомления с информацией (материалами): с информационными  материалами, подлежащими  предоставлению  акционерам  при подготовке к общему собранию,  можно ознакомиться в рабочие дни с 13 час</w:t>
            </w:r>
            <w:proofErr w:type="gramStart"/>
            <w:r w:rsidR="001D27EA" w:rsidRPr="001D27EA">
              <w:rPr>
                <w:sz w:val="21"/>
                <w:szCs w:val="21"/>
              </w:rPr>
              <w:t>.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 </w:t>
            </w:r>
            <w:proofErr w:type="gramStart"/>
            <w:r w:rsidR="001D27EA" w:rsidRPr="001D27EA">
              <w:rPr>
                <w:sz w:val="21"/>
                <w:szCs w:val="21"/>
              </w:rPr>
              <w:t>д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о 16 час. по адресу: Калужская область, Боровский район, г. </w:t>
            </w:r>
            <w:proofErr w:type="spellStart"/>
            <w:r w:rsidR="001D27EA" w:rsidRPr="001D27EA">
              <w:rPr>
                <w:sz w:val="21"/>
                <w:szCs w:val="21"/>
              </w:rPr>
              <w:t>Ермолино</w:t>
            </w:r>
            <w:proofErr w:type="spellEnd"/>
            <w:r w:rsidR="001D27EA" w:rsidRPr="001D27EA">
              <w:rPr>
                <w:sz w:val="21"/>
                <w:szCs w:val="21"/>
              </w:rPr>
              <w:t xml:space="preserve">, улица </w:t>
            </w:r>
            <w:r w:rsidR="001D27EA">
              <w:rPr>
                <w:sz w:val="21"/>
                <w:szCs w:val="21"/>
              </w:rPr>
              <w:t>Молодежная, д.</w:t>
            </w:r>
            <w:r w:rsidR="001D27EA" w:rsidRPr="001D27EA">
              <w:rPr>
                <w:sz w:val="21"/>
                <w:szCs w:val="21"/>
              </w:rPr>
              <w:t>2.</w:t>
            </w:r>
          </w:p>
          <w:p w:rsidR="00B85D81" w:rsidRPr="001719D5" w:rsidRDefault="00CD3746" w:rsidP="00C65682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5C0B4A" w:rsidP="00D05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D051B9" w:rsidP="00BE0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5C0B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C0B4A">
              <w:rPr>
                <w:sz w:val="21"/>
                <w:szCs w:val="21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9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3D" w:rsidRDefault="0084013D">
      <w:r>
        <w:separator/>
      </w:r>
    </w:p>
  </w:endnote>
  <w:endnote w:type="continuationSeparator" w:id="0">
    <w:p w:rsidR="0084013D" w:rsidRDefault="0084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3D" w:rsidRDefault="0084013D">
      <w:r>
        <w:separator/>
      </w:r>
    </w:p>
  </w:footnote>
  <w:footnote w:type="continuationSeparator" w:id="0">
    <w:p w:rsidR="0084013D" w:rsidRDefault="0084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3D" w:rsidRDefault="0084013D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2043"/>
    <w:multiLevelType w:val="hybridMultilevel"/>
    <w:tmpl w:val="EF8E9E92"/>
    <w:lvl w:ilvl="0" w:tplc="63DAFC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53A69"/>
    <w:rsid w:val="00074137"/>
    <w:rsid w:val="0009319D"/>
    <w:rsid w:val="001105F4"/>
    <w:rsid w:val="00150D45"/>
    <w:rsid w:val="00156865"/>
    <w:rsid w:val="001719D5"/>
    <w:rsid w:val="001A2869"/>
    <w:rsid w:val="001A63B6"/>
    <w:rsid w:val="001D27EA"/>
    <w:rsid w:val="001F38BE"/>
    <w:rsid w:val="001F770D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4972CA"/>
    <w:rsid w:val="005A370C"/>
    <w:rsid w:val="005C0B4A"/>
    <w:rsid w:val="005C11D7"/>
    <w:rsid w:val="005E69C1"/>
    <w:rsid w:val="005E79E1"/>
    <w:rsid w:val="00650FDE"/>
    <w:rsid w:val="006B3EFF"/>
    <w:rsid w:val="006C1132"/>
    <w:rsid w:val="00766A45"/>
    <w:rsid w:val="00793CF2"/>
    <w:rsid w:val="0084013D"/>
    <w:rsid w:val="00865928"/>
    <w:rsid w:val="0087016A"/>
    <w:rsid w:val="00877D1B"/>
    <w:rsid w:val="008B0DEC"/>
    <w:rsid w:val="008F7730"/>
    <w:rsid w:val="00927E90"/>
    <w:rsid w:val="00932688"/>
    <w:rsid w:val="00941D20"/>
    <w:rsid w:val="0095385A"/>
    <w:rsid w:val="009B1C84"/>
    <w:rsid w:val="00A02F88"/>
    <w:rsid w:val="00A3696E"/>
    <w:rsid w:val="00A66CD0"/>
    <w:rsid w:val="00A948A1"/>
    <w:rsid w:val="00AE6740"/>
    <w:rsid w:val="00AF1965"/>
    <w:rsid w:val="00AF1FA8"/>
    <w:rsid w:val="00AF5321"/>
    <w:rsid w:val="00B1573B"/>
    <w:rsid w:val="00B2346A"/>
    <w:rsid w:val="00B6402B"/>
    <w:rsid w:val="00B85D81"/>
    <w:rsid w:val="00BE07A9"/>
    <w:rsid w:val="00C60AED"/>
    <w:rsid w:val="00C65682"/>
    <w:rsid w:val="00CD3746"/>
    <w:rsid w:val="00D051B9"/>
    <w:rsid w:val="00D31BB9"/>
    <w:rsid w:val="00D473F5"/>
    <w:rsid w:val="00D7206F"/>
    <w:rsid w:val="00D92BAD"/>
    <w:rsid w:val="00DA03ED"/>
    <w:rsid w:val="00DA13EC"/>
    <w:rsid w:val="00DC08D1"/>
    <w:rsid w:val="00E334EF"/>
    <w:rsid w:val="00E66B49"/>
    <w:rsid w:val="00E8404B"/>
    <w:rsid w:val="00E87005"/>
    <w:rsid w:val="00EC0B64"/>
    <w:rsid w:val="00EC484A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r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2856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3</cp:revision>
  <cp:lastPrinted>2023-05-25T08:14:00Z</cp:lastPrinted>
  <dcterms:created xsi:type="dcterms:W3CDTF">2023-05-25T08:11:00Z</dcterms:created>
  <dcterms:modified xsi:type="dcterms:W3CDTF">2023-05-25T08:17:00Z</dcterms:modified>
</cp:coreProperties>
</file>